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C0" w:rsidRDefault="00667BC0" w:rsidP="001D6C4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 w:rsidR="007B5651" w:rsidRPr="00251518" w:rsidRDefault="00251518" w:rsidP="001D6C46">
      <w:pPr>
        <w:spacing w:line="276" w:lineRule="auto"/>
        <w:jc w:val="center"/>
        <w:rPr>
          <w:b/>
          <w:bCs/>
          <w:sz w:val="22"/>
        </w:rPr>
      </w:pPr>
      <w:r w:rsidRPr="00251518">
        <w:rPr>
          <w:b/>
          <w:sz w:val="22"/>
        </w:rPr>
        <w:t>uzavřená dle</w:t>
      </w:r>
      <w:r w:rsidR="007B5651" w:rsidRPr="00251518">
        <w:rPr>
          <w:b/>
          <w:sz w:val="22"/>
        </w:rPr>
        <w:t xml:space="preserve"> §</w:t>
      </w:r>
      <w:r w:rsidR="00994A77">
        <w:rPr>
          <w:b/>
          <w:sz w:val="22"/>
        </w:rPr>
        <w:t xml:space="preserve"> </w:t>
      </w:r>
      <w:r w:rsidR="007B5651" w:rsidRPr="00251518">
        <w:rPr>
          <w:b/>
          <w:sz w:val="22"/>
        </w:rPr>
        <w:t>2055</w:t>
      </w:r>
      <w:r w:rsidR="00994A77">
        <w:rPr>
          <w:b/>
          <w:sz w:val="22"/>
        </w:rPr>
        <w:t xml:space="preserve"> </w:t>
      </w:r>
      <w:r w:rsidRPr="00251518">
        <w:rPr>
          <w:b/>
          <w:sz w:val="22"/>
        </w:rPr>
        <w:t>a ná</w:t>
      </w:r>
      <w:r w:rsidR="00D56D31">
        <w:rPr>
          <w:b/>
          <w:sz w:val="22"/>
        </w:rPr>
        <w:t>s</w:t>
      </w:r>
      <w:r w:rsidRPr="00251518">
        <w:rPr>
          <w:b/>
          <w:sz w:val="22"/>
        </w:rPr>
        <w:t>l.</w:t>
      </w:r>
      <w:r w:rsidR="007B5651" w:rsidRPr="00251518">
        <w:rPr>
          <w:b/>
          <w:sz w:val="22"/>
        </w:rPr>
        <w:t xml:space="preserve"> zákona č. 89/2012 Sb., </w:t>
      </w:r>
      <w:r w:rsidRPr="00251518">
        <w:rPr>
          <w:b/>
          <w:sz w:val="22"/>
        </w:rPr>
        <w:t>občanský zákoník, ve znění pozdějších předpisů</w:t>
      </w:r>
    </w:p>
    <w:p w:rsidR="00667BC0" w:rsidRPr="00667BC0" w:rsidRDefault="00667BC0" w:rsidP="001D6C46">
      <w:pPr>
        <w:spacing w:line="276" w:lineRule="auto"/>
        <w:jc w:val="center"/>
        <w:rPr>
          <w:b/>
          <w:bCs/>
          <w:sz w:val="32"/>
          <w:szCs w:val="32"/>
        </w:rPr>
      </w:pPr>
    </w:p>
    <w:p w:rsidR="009215B8" w:rsidRPr="00C24AEE" w:rsidRDefault="00667BC0" w:rsidP="001D6C46">
      <w:pPr>
        <w:tabs>
          <w:tab w:val="left" w:pos="1701"/>
        </w:tabs>
        <w:spacing w:line="276" w:lineRule="auto"/>
        <w:jc w:val="left"/>
      </w:pPr>
      <w:r w:rsidRPr="00667BC0">
        <w:rPr>
          <w:b/>
        </w:rPr>
        <w:t>Dárce:</w:t>
      </w:r>
      <w:r w:rsidR="00487181">
        <w:tab/>
      </w:r>
      <w:r w:rsidR="00C24AEE">
        <w:rPr>
          <w:b/>
        </w:rPr>
        <w:t>………………………………………………………………………….</w:t>
      </w:r>
    </w:p>
    <w:p w:rsidR="009215B8" w:rsidRDefault="00487181" w:rsidP="001D6C46">
      <w:pPr>
        <w:tabs>
          <w:tab w:val="left" w:pos="1701"/>
        </w:tabs>
        <w:spacing w:line="276" w:lineRule="auto"/>
        <w:jc w:val="left"/>
        <w:rPr>
          <w:b/>
        </w:rPr>
      </w:pPr>
      <w:r>
        <w:t>Sídlo</w:t>
      </w:r>
      <w:r w:rsidR="00C24AEE">
        <w:t>:</w:t>
      </w:r>
      <w:r>
        <w:tab/>
      </w:r>
      <w:r w:rsidR="009215B8">
        <w:rPr>
          <w:b/>
        </w:rPr>
        <w:t>………………………………………………………………………….</w:t>
      </w:r>
    </w:p>
    <w:p w:rsidR="009215B8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IČ </w:t>
      </w:r>
      <w:r w:rsidR="00487181">
        <w:t>:</w:t>
      </w:r>
      <w:r w:rsidR="00487181">
        <w:tab/>
      </w:r>
      <w:r w:rsidR="009215B8">
        <w:rPr>
          <w:b/>
        </w:rPr>
        <w:t>………………………………………………………………………….</w:t>
      </w:r>
    </w:p>
    <w:p w:rsid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 w:rsidRPr="00C24AEE">
        <w:t>DIČ</w:t>
      </w:r>
      <w:r>
        <w:rPr>
          <w:b/>
        </w:rPr>
        <w:t>:                    ………………………………………………………………………….</w:t>
      </w:r>
    </w:p>
    <w:p w:rsid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zapsaná:               </w:t>
      </w:r>
      <w:r>
        <w:rPr>
          <w:b/>
        </w:rPr>
        <w:t>.…………………………………………………………………………</w:t>
      </w:r>
    </w:p>
    <w:p w:rsidR="00C24AEE" w:rsidRP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zastoupená:          </w:t>
      </w:r>
      <w:r>
        <w:rPr>
          <w:b/>
        </w:rPr>
        <w:t>………………………………………………………………………….</w:t>
      </w:r>
    </w:p>
    <w:p w:rsidR="00487181" w:rsidRDefault="007E60E9" w:rsidP="001D6C46">
      <w:pPr>
        <w:tabs>
          <w:tab w:val="left" w:pos="1701"/>
        </w:tabs>
        <w:spacing w:line="276" w:lineRule="auto"/>
        <w:ind w:left="1559" w:hanging="1559"/>
        <w:jc w:val="left"/>
      </w:pPr>
      <w:r>
        <w:t>dále jen ,,</w:t>
      </w:r>
      <w:r w:rsidRPr="00D56D31">
        <w:rPr>
          <w:b/>
        </w:rPr>
        <w:t>dárce</w:t>
      </w:r>
      <w:r>
        <w:t>“ na straně jedné</w:t>
      </w:r>
    </w:p>
    <w:p w:rsidR="007E60E9" w:rsidRPr="0056234D" w:rsidRDefault="00487181" w:rsidP="0056234D">
      <w:pPr>
        <w:tabs>
          <w:tab w:val="left" w:pos="1701"/>
        </w:tabs>
        <w:spacing w:line="276" w:lineRule="auto"/>
        <w:ind w:left="1559" w:hanging="1559"/>
      </w:pPr>
      <w:r>
        <w:t>a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  <w:rPr>
          <w:b/>
        </w:rPr>
      </w:pPr>
      <w:r>
        <w:rPr>
          <w:b/>
        </w:rPr>
        <w:t>Obdarovaný:</w:t>
      </w:r>
      <w:r>
        <w:rPr>
          <w:b/>
        </w:rPr>
        <w:tab/>
      </w:r>
      <w:r w:rsidR="001D6C46">
        <w:rPr>
          <w:b/>
        </w:rPr>
        <w:t>Polské gymnázium – Polskie Gimnazjum im.</w:t>
      </w:r>
      <w:r w:rsidR="00C231CA">
        <w:rPr>
          <w:b/>
        </w:rPr>
        <w:t xml:space="preserve"> </w:t>
      </w:r>
      <w:r w:rsidR="001D6C46">
        <w:rPr>
          <w:b/>
        </w:rPr>
        <w:t>Juliusza Słowackiego,</w:t>
      </w:r>
      <w:r w:rsidR="001D6C46">
        <w:rPr>
          <w:b/>
        </w:rPr>
        <w:br/>
      </w:r>
      <w:r>
        <w:rPr>
          <w:b/>
        </w:rPr>
        <w:t>Český Těšín, příspěvková organizace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Sídlo:</w:t>
      </w:r>
      <w:r>
        <w:tab/>
        <w:t xml:space="preserve">Havlíčkova </w:t>
      </w:r>
      <w:r w:rsidR="002E2566">
        <w:t>213/13</w:t>
      </w:r>
      <w:r>
        <w:t>, 737 01 Český Těšín</w:t>
      </w:r>
    </w:p>
    <w:p w:rsidR="00AA1ACE" w:rsidRDefault="00AA1ACE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zastoupená:         Ing.</w:t>
      </w:r>
      <w:r w:rsidR="006F21E2">
        <w:t xml:space="preserve"> </w:t>
      </w:r>
      <w:r>
        <w:t>Marií</w:t>
      </w:r>
      <w:r w:rsidR="002303C2">
        <w:t xml:space="preserve"> Jarnotovou, </w:t>
      </w:r>
      <w:r w:rsidR="00FD29FC">
        <w:t>ředitelkou</w:t>
      </w:r>
      <w:bookmarkStart w:id="0" w:name="_GoBack"/>
      <w:bookmarkEnd w:id="0"/>
      <w:r>
        <w:t xml:space="preserve"> 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IČ:</w:t>
      </w:r>
      <w:r>
        <w:tab/>
        <w:t>62331493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Bank. spojení:</w:t>
      </w:r>
      <w:r>
        <w:tab/>
        <w:t>K</w:t>
      </w:r>
      <w:r w:rsidR="00E54140">
        <w:t>omerční banka, a.s.,</w:t>
      </w:r>
      <w:r>
        <w:t xml:space="preserve"> Český Těšín, č.ú. 19-5760500297/0100</w:t>
      </w:r>
    </w:p>
    <w:p w:rsidR="00487181" w:rsidRDefault="00667BC0" w:rsidP="001D6C46">
      <w:pPr>
        <w:spacing w:line="276" w:lineRule="auto"/>
        <w:jc w:val="left"/>
      </w:pPr>
      <w:r>
        <w:t xml:space="preserve">dále jen </w:t>
      </w:r>
      <w:r w:rsidR="002E2566">
        <w:t>,,</w:t>
      </w:r>
      <w:r w:rsidRPr="00D56D31">
        <w:rPr>
          <w:b/>
        </w:rPr>
        <w:t>obdarovaný</w:t>
      </w:r>
      <w:r>
        <w:t>"</w:t>
      </w:r>
      <w:r w:rsidR="002E2566">
        <w:t xml:space="preserve"> na straně druhé</w:t>
      </w:r>
      <w:r>
        <w:br/>
      </w:r>
    </w:p>
    <w:p w:rsidR="00487181" w:rsidRDefault="002E2566" w:rsidP="001D6C46">
      <w:pPr>
        <w:spacing w:line="276" w:lineRule="auto"/>
        <w:jc w:val="left"/>
      </w:pPr>
      <w:r>
        <w:t>uzavírají po vzájemném projednání tuto darovací smlouvu:</w:t>
      </w:r>
    </w:p>
    <w:p w:rsidR="005A5595" w:rsidRDefault="005A5595" w:rsidP="005A5595">
      <w:pPr>
        <w:pStyle w:val="Odstavecseseznamem"/>
        <w:numPr>
          <w:ilvl w:val="0"/>
          <w:numId w:val="12"/>
        </w:numPr>
        <w:spacing w:line="276" w:lineRule="auto"/>
        <w:jc w:val="center"/>
      </w:pPr>
    </w:p>
    <w:p w:rsidR="005A5595" w:rsidRDefault="005A5595" w:rsidP="005A5595">
      <w:pPr>
        <w:spacing w:line="276" w:lineRule="auto"/>
        <w:jc w:val="center"/>
        <w:rPr>
          <w:b/>
        </w:rPr>
      </w:pPr>
      <w:r w:rsidRPr="005A5595">
        <w:rPr>
          <w:b/>
        </w:rPr>
        <w:t>Úvodní prohlášení</w:t>
      </w:r>
    </w:p>
    <w:p w:rsidR="00113A59" w:rsidRPr="004010E1" w:rsidRDefault="005A5595" w:rsidP="00144CF0">
      <w:pPr>
        <w:spacing w:after="0" w:line="276" w:lineRule="auto"/>
        <w:jc w:val="left"/>
      </w:pPr>
      <w:r w:rsidRPr="004010E1">
        <w:rPr>
          <w:b/>
        </w:rPr>
        <w:t xml:space="preserve">1. </w:t>
      </w:r>
      <w:r w:rsidRPr="004010E1">
        <w:t>Dárce prohlašuje, že je vlastníkem ………………………………………………………</w:t>
      </w:r>
      <w:r w:rsidR="00254B23" w:rsidRPr="004010E1">
        <w:t>…….</w:t>
      </w:r>
    </w:p>
    <w:p w:rsidR="005A5595" w:rsidRPr="004010E1" w:rsidRDefault="00113A59" w:rsidP="00144CF0">
      <w:pPr>
        <w:spacing w:after="0" w:line="276" w:lineRule="auto"/>
        <w:jc w:val="left"/>
        <w:rPr>
          <w:sz w:val="22"/>
        </w:rPr>
      </w:pPr>
      <w:r w:rsidRPr="004010E1">
        <w:rPr>
          <w:sz w:val="22"/>
        </w:rPr>
        <w:t xml:space="preserve">    </w:t>
      </w:r>
      <w:r w:rsidR="005A5595" w:rsidRPr="004010E1">
        <w:rPr>
          <w:sz w:val="22"/>
        </w:rPr>
        <w:t>(specifikace movitých věcí či odkaz na seznam tvořící přílohu smlouvy)   (dále jen ,,</w:t>
      </w:r>
      <w:r w:rsidR="005A5595" w:rsidRPr="004010E1">
        <w:rPr>
          <w:b/>
          <w:sz w:val="22"/>
        </w:rPr>
        <w:t>Předmět daru</w:t>
      </w:r>
      <w:r w:rsidR="005A5595" w:rsidRPr="004010E1">
        <w:rPr>
          <w:sz w:val="22"/>
        </w:rPr>
        <w:t>“).</w:t>
      </w:r>
    </w:p>
    <w:p w:rsidR="00113A59" w:rsidRPr="004010E1" w:rsidRDefault="00113A59" w:rsidP="00113A59">
      <w:pPr>
        <w:spacing w:after="0" w:line="240" w:lineRule="auto"/>
        <w:jc w:val="left"/>
      </w:pPr>
    </w:p>
    <w:p w:rsidR="005A5595" w:rsidRPr="005A5595" w:rsidRDefault="005A5595" w:rsidP="005A5595">
      <w:pPr>
        <w:spacing w:line="240" w:lineRule="auto"/>
        <w:jc w:val="left"/>
        <w:rPr>
          <w:b/>
          <w:szCs w:val="24"/>
        </w:rPr>
      </w:pPr>
      <w:r w:rsidRPr="004010E1">
        <w:rPr>
          <w:b/>
          <w:szCs w:val="24"/>
        </w:rPr>
        <w:t xml:space="preserve">2. </w:t>
      </w:r>
      <w:r w:rsidRPr="004010E1">
        <w:rPr>
          <w:szCs w:val="24"/>
        </w:rPr>
        <w:t>Dárce dále prohlašuje, že je oprávněn Předmět daru převést na jinou osobu</w:t>
      </w:r>
      <w:r w:rsidRPr="004010E1">
        <w:rPr>
          <w:b/>
          <w:szCs w:val="24"/>
        </w:rPr>
        <w:t>.</w:t>
      </w:r>
    </w:p>
    <w:p w:rsidR="005A5595" w:rsidRPr="005A5595" w:rsidRDefault="005A5595" w:rsidP="005A5595">
      <w:pPr>
        <w:spacing w:line="240" w:lineRule="auto"/>
        <w:rPr>
          <w:sz w:val="22"/>
        </w:rPr>
      </w:pPr>
    </w:p>
    <w:p w:rsidR="005A5595" w:rsidRDefault="005A5595" w:rsidP="005A5595">
      <w:pPr>
        <w:spacing w:after="0" w:line="240" w:lineRule="auto"/>
        <w:jc w:val="left"/>
      </w:pPr>
    </w:p>
    <w:p w:rsidR="005A5595" w:rsidRPr="005A5595" w:rsidRDefault="005A5595" w:rsidP="005A5595">
      <w:pPr>
        <w:spacing w:line="276" w:lineRule="auto"/>
        <w:jc w:val="left"/>
      </w:pPr>
    </w:p>
    <w:p w:rsidR="00EC43FF" w:rsidRDefault="00EC43FF" w:rsidP="00EA09EE">
      <w:pPr>
        <w:spacing w:line="276" w:lineRule="auto"/>
        <w:ind w:left="360"/>
        <w:rPr>
          <w:b/>
        </w:rPr>
      </w:pPr>
    </w:p>
    <w:p w:rsidR="0062518E" w:rsidRDefault="00EA09EE" w:rsidP="00EA09EE">
      <w:pPr>
        <w:spacing w:line="276" w:lineRule="auto"/>
        <w:ind w:left="360"/>
      </w:pPr>
      <w:r>
        <w:rPr>
          <w:b/>
        </w:rPr>
        <w:t xml:space="preserve">                                                                       </w:t>
      </w:r>
      <w:r w:rsidR="00B14633" w:rsidRPr="00B14633">
        <w:rPr>
          <w:b/>
        </w:rPr>
        <w:t>II</w:t>
      </w:r>
      <w:r w:rsidR="00B14633">
        <w:t>.</w:t>
      </w:r>
    </w:p>
    <w:p w:rsidR="00730DAF" w:rsidRDefault="00430068" w:rsidP="00EA09EE">
      <w:pPr>
        <w:spacing w:line="276" w:lineRule="auto"/>
        <w:jc w:val="center"/>
        <w:rPr>
          <w:b/>
        </w:rPr>
      </w:pPr>
      <w:r>
        <w:rPr>
          <w:b/>
        </w:rPr>
        <w:t>Předmět smlouvy</w:t>
      </w:r>
    </w:p>
    <w:p w:rsidR="00EA09EE" w:rsidRPr="004010E1" w:rsidRDefault="00B56B89" w:rsidP="00EA09EE">
      <w:pPr>
        <w:pStyle w:val="Odstavecseseznamem"/>
        <w:numPr>
          <w:ilvl w:val="0"/>
          <w:numId w:val="20"/>
        </w:numPr>
        <w:spacing w:line="276" w:lineRule="auto"/>
        <w:jc w:val="left"/>
        <w:rPr>
          <w:b/>
          <w:color w:val="000000" w:themeColor="text1"/>
        </w:rPr>
      </w:pPr>
      <w:r w:rsidRPr="004010E1">
        <w:rPr>
          <w:color w:val="000000" w:themeColor="text1"/>
        </w:rPr>
        <w:t>Dárce touto smlouvou bezplatně převádí vlastni</w:t>
      </w:r>
      <w:r w:rsidR="00765439" w:rsidRPr="004010E1">
        <w:rPr>
          <w:color w:val="000000" w:themeColor="text1"/>
        </w:rPr>
        <w:t>c</w:t>
      </w:r>
      <w:r w:rsidRPr="004010E1">
        <w:rPr>
          <w:color w:val="000000" w:themeColor="text1"/>
        </w:rPr>
        <w:t>ké právo k movitým věcem blíže specifikovaným v čl. I. odst. 1 této smlouvy se všemi součástmi a příslušenstvím těchto věcí (dále jen ,,</w:t>
      </w:r>
      <w:r w:rsidRPr="004010E1">
        <w:rPr>
          <w:b/>
          <w:color w:val="000000" w:themeColor="text1"/>
        </w:rPr>
        <w:t>Předmět daru</w:t>
      </w:r>
      <w:r w:rsidRPr="004010E1">
        <w:rPr>
          <w:color w:val="000000" w:themeColor="text1"/>
        </w:rPr>
        <w:t xml:space="preserve">“) do vlastnictví Moravskoslezského kraje s právem hospodařit </w:t>
      </w:r>
      <w:r w:rsidR="00C80BC7" w:rsidRPr="004010E1">
        <w:rPr>
          <w:color w:val="000000" w:themeColor="text1"/>
        </w:rPr>
        <w:t xml:space="preserve">  </w:t>
      </w:r>
      <w:r w:rsidRPr="004010E1">
        <w:rPr>
          <w:color w:val="000000" w:themeColor="text1"/>
        </w:rPr>
        <w:t>pro obdarovaného.</w:t>
      </w:r>
    </w:p>
    <w:p w:rsidR="0080169E" w:rsidRDefault="0080169E" w:rsidP="00EA09EE">
      <w:pPr>
        <w:pStyle w:val="Odstavecseseznamem"/>
        <w:numPr>
          <w:ilvl w:val="0"/>
          <w:numId w:val="20"/>
        </w:numPr>
        <w:spacing w:line="276" w:lineRule="auto"/>
        <w:jc w:val="left"/>
      </w:pPr>
      <w:r w:rsidRPr="0080169E">
        <w:t>Obdarovaný v souladu s</w:t>
      </w:r>
      <w:r w:rsidR="004467FF">
        <w:t> </w:t>
      </w:r>
      <w:r w:rsidRPr="0080169E">
        <w:t>ust</w:t>
      </w:r>
      <w:r w:rsidR="004467FF">
        <w:t>.</w:t>
      </w:r>
      <w:r w:rsidRPr="0080169E">
        <w:t xml:space="preserve"> § 27 odst. 6 z</w:t>
      </w:r>
      <w:r w:rsidR="004467FF">
        <w:t>ákona</w:t>
      </w:r>
      <w:r w:rsidRPr="0080169E">
        <w:t xml:space="preserve"> č. 250/2000 Sb.,</w:t>
      </w:r>
      <w:r>
        <w:t xml:space="preserve"> o rozpočtových pravidlech územních rozpočtů, ve znění pozdějších předpisů, přijímá Předmět daru do vlastnictví Moravskoslezského kraje s právem hospodařit pro obdarovaného.</w:t>
      </w:r>
    </w:p>
    <w:p w:rsidR="00B7372E" w:rsidRDefault="00B7372E" w:rsidP="00B7372E">
      <w:pPr>
        <w:pStyle w:val="Odstavecseseznamem"/>
        <w:spacing w:line="276" w:lineRule="auto"/>
        <w:ind w:left="360"/>
        <w:jc w:val="left"/>
      </w:pPr>
    </w:p>
    <w:p w:rsidR="002D7BB5" w:rsidRPr="004010E1" w:rsidRDefault="002D7BB5" w:rsidP="00EA09EE">
      <w:pPr>
        <w:pStyle w:val="Odstavecseseznamem"/>
        <w:numPr>
          <w:ilvl w:val="0"/>
          <w:numId w:val="20"/>
        </w:numPr>
        <w:spacing w:line="276" w:lineRule="auto"/>
        <w:jc w:val="left"/>
      </w:pPr>
      <w:r w:rsidRPr="004010E1">
        <w:t>Dárce prohlašuje, že na Předmětu daru neváznou žádné dluhy, věcná břemena, zástavní práva, ani další práva třetích osob, která by jej zatěžovala.</w:t>
      </w:r>
    </w:p>
    <w:p w:rsidR="00B7372E" w:rsidRDefault="00B7372E" w:rsidP="00B7372E">
      <w:pPr>
        <w:pStyle w:val="Odstavecseseznamem"/>
        <w:spacing w:line="276" w:lineRule="auto"/>
        <w:ind w:left="360"/>
        <w:jc w:val="left"/>
      </w:pPr>
    </w:p>
    <w:p w:rsidR="00B7372E" w:rsidRPr="004010E1" w:rsidRDefault="00B7372E" w:rsidP="00EA09EE">
      <w:pPr>
        <w:pStyle w:val="Odstavecseseznamem"/>
        <w:numPr>
          <w:ilvl w:val="0"/>
          <w:numId w:val="20"/>
        </w:numPr>
        <w:spacing w:line="276" w:lineRule="auto"/>
        <w:jc w:val="left"/>
      </w:pPr>
      <w:r w:rsidRPr="004010E1">
        <w:t>Obdarovaný prohlašuje, že si Předmět daru prohlédl, že je mu znám jeho stav.</w:t>
      </w:r>
    </w:p>
    <w:p w:rsidR="00B7372E" w:rsidRPr="004010E1" w:rsidRDefault="00B7372E" w:rsidP="00B7372E">
      <w:pPr>
        <w:pStyle w:val="Odstavecseseznamem"/>
        <w:spacing w:line="276" w:lineRule="auto"/>
        <w:ind w:left="360"/>
        <w:jc w:val="left"/>
      </w:pPr>
    </w:p>
    <w:p w:rsidR="00B7372E" w:rsidRPr="004010E1" w:rsidRDefault="00B7372E" w:rsidP="00EA09EE">
      <w:pPr>
        <w:pStyle w:val="Odstavecseseznamem"/>
        <w:numPr>
          <w:ilvl w:val="0"/>
          <w:numId w:val="20"/>
        </w:numPr>
        <w:spacing w:line="276" w:lineRule="auto"/>
        <w:jc w:val="left"/>
      </w:pPr>
      <w:r w:rsidRPr="004010E1">
        <w:t xml:space="preserve">Účelem daru je </w:t>
      </w:r>
      <w:r w:rsidR="000E119C" w:rsidRPr="004010E1">
        <w:t>…………………………………………………………………</w:t>
      </w:r>
    </w:p>
    <w:p w:rsidR="00CB04A3" w:rsidRDefault="00CB04A3" w:rsidP="00CB04A3">
      <w:pPr>
        <w:pStyle w:val="Odstavecseseznamem"/>
        <w:spacing w:line="276" w:lineRule="auto"/>
        <w:ind w:left="360"/>
        <w:jc w:val="left"/>
      </w:pPr>
    </w:p>
    <w:p w:rsidR="002A3797" w:rsidRDefault="00CB04A3" w:rsidP="002A3797">
      <w:pPr>
        <w:pStyle w:val="Odstavecseseznamem"/>
        <w:numPr>
          <w:ilvl w:val="0"/>
          <w:numId w:val="20"/>
        </w:numPr>
        <w:spacing w:line="276" w:lineRule="auto"/>
        <w:jc w:val="left"/>
      </w:pPr>
      <w:r>
        <w:t>Účetní hodnota Předmětu daru činí …………… Kč (slovy: ……………….korun českých)</w:t>
      </w:r>
      <w:r w:rsidR="00254FA7">
        <w:t>.</w:t>
      </w:r>
    </w:p>
    <w:p w:rsidR="005A0319" w:rsidRDefault="005A0319" w:rsidP="005A0319">
      <w:pPr>
        <w:pStyle w:val="Odstavecseseznamem"/>
        <w:spacing w:line="276" w:lineRule="auto"/>
        <w:ind w:left="360"/>
        <w:jc w:val="left"/>
      </w:pPr>
    </w:p>
    <w:p w:rsidR="00E3212C" w:rsidRPr="005A0319" w:rsidRDefault="00115781" w:rsidP="005A0319">
      <w:pPr>
        <w:pStyle w:val="Odstavecseseznamem"/>
        <w:numPr>
          <w:ilvl w:val="0"/>
          <w:numId w:val="20"/>
        </w:numPr>
        <w:spacing w:line="276" w:lineRule="auto"/>
        <w:jc w:val="left"/>
      </w:pPr>
      <w:r>
        <w:t>Obdarovaný dar přijímá</w:t>
      </w:r>
      <w:r w:rsidR="000767CB">
        <w:t xml:space="preserve"> v souladu s úplným zněním Zřizovací listiny č. </w:t>
      </w:r>
      <w:r w:rsidR="00AF327D">
        <w:t>ZL/</w:t>
      </w:r>
      <w:r w:rsidR="003A3255">
        <w:t>085/2001</w:t>
      </w:r>
      <w:r w:rsidR="00E3212C">
        <w:t>, čl.</w:t>
      </w:r>
      <w:r w:rsidR="00366D87">
        <w:t xml:space="preserve"> </w:t>
      </w:r>
      <w:r w:rsidR="00E3212C">
        <w:t>IX,</w:t>
      </w:r>
    </w:p>
    <w:p w:rsidR="00B81C3C" w:rsidRDefault="00E3212C" w:rsidP="00EA1D64">
      <w:pPr>
        <w:pStyle w:val="Odstavecseseznamem"/>
        <w:spacing w:line="276" w:lineRule="auto"/>
        <w:ind w:left="360"/>
      </w:pPr>
      <w:r>
        <w:t xml:space="preserve">bod </w:t>
      </w:r>
      <w:r w:rsidR="005058B1">
        <w:t>1</w:t>
      </w:r>
      <w:r>
        <w:t xml:space="preserve">.1. a zavazuje se </w:t>
      </w:r>
      <w:r w:rsidR="00430068">
        <w:t>dárci na jeho žádost neprodleně předat dokumentaci prokazující použití daru podle této smlouvy na účely uvedené v čl.</w:t>
      </w:r>
      <w:r w:rsidR="006F21E2">
        <w:t xml:space="preserve"> </w:t>
      </w:r>
      <w:r w:rsidR="00B56DCC">
        <w:t>II</w:t>
      </w:r>
      <w:r w:rsidR="005315DC">
        <w:t>.</w:t>
      </w:r>
      <w:r w:rsidR="00A23E2E">
        <w:t xml:space="preserve"> </w:t>
      </w:r>
      <w:r w:rsidR="00D55609">
        <w:t>o</w:t>
      </w:r>
      <w:r w:rsidR="00A23E2E">
        <w:t>dst</w:t>
      </w:r>
      <w:r w:rsidR="00D55609">
        <w:t>. 5.</w:t>
      </w:r>
    </w:p>
    <w:p w:rsidR="0087778B" w:rsidRDefault="0087778B" w:rsidP="00EA1D64">
      <w:pPr>
        <w:pStyle w:val="Odstavecseseznamem"/>
        <w:spacing w:line="276" w:lineRule="auto"/>
        <w:ind w:left="360"/>
      </w:pPr>
    </w:p>
    <w:p w:rsidR="0087778B" w:rsidRDefault="0087778B" w:rsidP="00E1303B">
      <w:pPr>
        <w:pStyle w:val="Odstavecseseznamem"/>
        <w:spacing w:line="276" w:lineRule="auto"/>
        <w:rPr>
          <w:b/>
        </w:rPr>
      </w:pPr>
    </w:p>
    <w:p w:rsidR="00EC43FF" w:rsidRDefault="00EC43FF" w:rsidP="00E1303B">
      <w:pPr>
        <w:pStyle w:val="Odstavecseseznamem"/>
        <w:spacing w:line="276" w:lineRule="auto"/>
        <w:rPr>
          <w:b/>
        </w:rPr>
      </w:pPr>
    </w:p>
    <w:p w:rsidR="00E1303B" w:rsidRDefault="00E1303B" w:rsidP="00E1303B">
      <w:pPr>
        <w:pStyle w:val="Odstavecseseznamem"/>
        <w:spacing w:line="276" w:lineRule="auto"/>
        <w:rPr>
          <w:b/>
        </w:rPr>
      </w:pPr>
      <w:r>
        <w:rPr>
          <w:b/>
        </w:rPr>
        <w:t xml:space="preserve">                                                              III.</w:t>
      </w: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  <w:r>
        <w:rPr>
          <w:b/>
        </w:rPr>
        <w:t xml:space="preserve">                                         Předání a převod vlastnického práva</w:t>
      </w:r>
    </w:p>
    <w:p w:rsidR="00670077" w:rsidRDefault="00670077" w:rsidP="00EA1D64">
      <w:pPr>
        <w:pStyle w:val="Odstavecseseznamem"/>
        <w:spacing w:line="276" w:lineRule="auto"/>
        <w:ind w:left="360"/>
        <w:rPr>
          <w:b/>
        </w:rPr>
      </w:pPr>
    </w:p>
    <w:p w:rsidR="00670077" w:rsidRPr="0091203A" w:rsidRDefault="00670077" w:rsidP="00670077">
      <w:pPr>
        <w:pStyle w:val="Odstavecseseznamem"/>
        <w:numPr>
          <w:ilvl w:val="0"/>
          <w:numId w:val="21"/>
        </w:numPr>
        <w:spacing w:line="276" w:lineRule="auto"/>
      </w:pPr>
      <w:r w:rsidRPr="0091203A">
        <w:t>Vlastnické právo k Předmětu daru přejde z dárce na Moravskoslezský kraj, s právem hospodařit pro obdarovaného jeho převzetím.</w:t>
      </w:r>
    </w:p>
    <w:p w:rsidR="00774C88" w:rsidRDefault="00774C88" w:rsidP="00774C88">
      <w:pPr>
        <w:pStyle w:val="Odstavecseseznamem"/>
        <w:spacing w:line="276" w:lineRule="auto"/>
        <w:ind w:left="360"/>
      </w:pPr>
    </w:p>
    <w:p w:rsidR="00774C88" w:rsidRPr="0075782A" w:rsidRDefault="00774C88" w:rsidP="00670077">
      <w:pPr>
        <w:pStyle w:val="Odstavecseseznamem"/>
        <w:numPr>
          <w:ilvl w:val="0"/>
          <w:numId w:val="21"/>
        </w:numPr>
        <w:spacing w:line="276" w:lineRule="auto"/>
      </w:pPr>
      <w:r>
        <w:t xml:space="preserve">Dárce se zavazuje předat a obdarovaný se zavazuje převzít Předmět daru nejpozději </w:t>
      </w:r>
      <w:r w:rsidR="00C80BC7">
        <w:t xml:space="preserve">                   </w:t>
      </w:r>
      <w:r>
        <w:t>do ………….. dnů ode dne uzavření této smlouvy.</w:t>
      </w:r>
    </w:p>
    <w:p w:rsidR="00B81C3C" w:rsidRDefault="00B81C3C" w:rsidP="00EC43FF">
      <w:pPr>
        <w:spacing w:line="276" w:lineRule="auto"/>
        <w:rPr>
          <w:b/>
        </w:rPr>
      </w:pPr>
    </w:p>
    <w:p w:rsidR="00EC43FF" w:rsidRDefault="00EC43FF" w:rsidP="00EC43FF">
      <w:pPr>
        <w:spacing w:line="276" w:lineRule="auto"/>
      </w:pPr>
    </w:p>
    <w:p w:rsidR="00EC43FF" w:rsidRDefault="00EC43FF" w:rsidP="00EC43FF">
      <w:pPr>
        <w:spacing w:line="276" w:lineRule="auto"/>
      </w:pPr>
    </w:p>
    <w:p w:rsidR="00EC43FF" w:rsidRDefault="00EC43FF" w:rsidP="00EC43FF">
      <w:pPr>
        <w:spacing w:line="276" w:lineRule="auto"/>
      </w:pPr>
    </w:p>
    <w:p w:rsidR="00B81C3C" w:rsidRDefault="009C1B63" w:rsidP="0087778B">
      <w:pPr>
        <w:spacing w:line="276" w:lineRule="auto"/>
        <w:jc w:val="center"/>
      </w:pPr>
      <w:r>
        <w:rPr>
          <w:b/>
        </w:rPr>
        <w:t>IV</w:t>
      </w:r>
      <w:r w:rsidR="0087778B">
        <w:rPr>
          <w:b/>
        </w:rPr>
        <w:t>.</w:t>
      </w:r>
    </w:p>
    <w:p w:rsidR="00B81C3C" w:rsidRPr="0087778B" w:rsidRDefault="0087778B" w:rsidP="00660887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B81C3C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 xml:space="preserve">Tato smlouva nabývá </w:t>
      </w:r>
      <w:r w:rsidR="00576E7E">
        <w:t>účinnosti</w:t>
      </w:r>
      <w:r w:rsidR="006F21E2">
        <w:t xml:space="preserve"> </w:t>
      </w:r>
      <w:r w:rsidR="00576E7E">
        <w:t>po jejím</w:t>
      </w:r>
      <w:r>
        <w:t xml:space="preserve"> podpisu oběma smluvními stranami.</w:t>
      </w:r>
    </w:p>
    <w:p w:rsidR="008603A8" w:rsidRDefault="008603A8" w:rsidP="001D6C46">
      <w:pPr>
        <w:pStyle w:val="Odstavecseseznamem"/>
        <w:numPr>
          <w:ilvl w:val="0"/>
          <w:numId w:val="5"/>
        </w:numPr>
        <w:spacing w:line="276" w:lineRule="auto"/>
      </w:pPr>
      <w:r>
        <w:t>Smlouvu lze měnit pouze na základě dohody smluvních stran,</w:t>
      </w:r>
      <w:r w:rsidR="006F21E2">
        <w:t xml:space="preserve"> </w:t>
      </w:r>
      <w:r>
        <w:t>a to formou písemných dodatků.</w:t>
      </w:r>
    </w:p>
    <w:p w:rsidR="00B81C3C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 xml:space="preserve">Smluvní strany prohlašují, že si tuto smlouvu před podpisem přečetly, že byla uzavřena </w:t>
      </w:r>
      <w:r w:rsidR="00435F75">
        <w:br/>
      </w:r>
      <w:r>
        <w:t>po vzájemném ujednání podle jejich pravé a svobodné vůle. Autentičnost této smlouvy potvrzují svým podpisem</w:t>
      </w:r>
      <w:r w:rsidR="003A32AC">
        <w:t>.</w:t>
      </w:r>
    </w:p>
    <w:p w:rsidR="002B6D1A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>Tato smlouva je v</w:t>
      </w:r>
      <w:r w:rsidR="00435F75">
        <w:t>yhotovena ve dvou stejnopisech</w:t>
      </w:r>
      <w:r w:rsidR="002B6D1A">
        <w:t xml:space="preserve"> s platností originálu</w:t>
      </w:r>
      <w:r w:rsidR="00435F75">
        <w:t>,</w:t>
      </w:r>
      <w:r w:rsidR="002B6D1A">
        <w:t xml:space="preserve"> každá smluvní strana obdrží po jednom vyhotovení</w:t>
      </w:r>
      <w:r w:rsidR="00435F75">
        <w:t xml:space="preserve">. 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85584F" w:rsidRDefault="0085584F" w:rsidP="001D6C46">
      <w:pPr>
        <w:tabs>
          <w:tab w:val="left" w:pos="5103"/>
        </w:tabs>
        <w:spacing w:line="276" w:lineRule="auto"/>
        <w:jc w:val="left"/>
      </w:pPr>
    </w:p>
    <w:p w:rsidR="00BB55AF" w:rsidRDefault="00BB55AF" w:rsidP="001D6C46">
      <w:pPr>
        <w:tabs>
          <w:tab w:val="left" w:pos="5103"/>
        </w:tabs>
        <w:spacing w:line="276" w:lineRule="auto"/>
        <w:jc w:val="left"/>
      </w:pPr>
    </w:p>
    <w:p w:rsidR="00435F75" w:rsidRDefault="003A32AC" w:rsidP="001D6C46">
      <w:pPr>
        <w:tabs>
          <w:tab w:val="left" w:pos="5103"/>
        </w:tabs>
        <w:spacing w:line="276" w:lineRule="auto"/>
        <w:jc w:val="left"/>
      </w:pPr>
      <w:r>
        <w:t>V……………………</w:t>
      </w:r>
      <w:r w:rsidR="00435F75">
        <w:t xml:space="preserve"> dne ……………</w:t>
      </w:r>
      <w:r w:rsidR="00435F75">
        <w:tab/>
        <w:t>V</w:t>
      </w:r>
      <w:r w:rsidR="0018093A">
        <w:t> Českém Těšíně</w:t>
      </w:r>
      <w:r w:rsidR="00A50136">
        <w:t xml:space="preserve"> </w:t>
      </w:r>
      <w:r w:rsidR="00435F75">
        <w:t>dne …………</w:t>
      </w:r>
      <w:r>
        <w:t>…..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2516C1" w:rsidRDefault="002516C1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  <w:r>
        <w:t>……………………………………</w:t>
      </w:r>
      <w:r>
        <w:tab/>
        <w:t>………………………………………..</w:t>
      </w:r>
    </w:p>
    <w:p w:rsidR="00435F75" w:rsidRDefault="00F1658A" w:rsidP="00366D87">
      <w:pPr>
        <w:tabs>
          <w:tab w:val="left" w:pos="5103"/>
        </w:tabs>
        <w:spacing w:line="276" w:lineRule="auto"/>
        <w:jc w:val="center"/>
      </w:pPr>
      <w:r>
        <w:t>dárce</w:t>
      </w:r>
      <w:r w:rsidR="00435F75">
        <w:tab/>
      </w:r>
      <w:r>
        <w:t>obdarovaný</w:t>
      </w:r>
    </w:p>
    <w:sectPr w:rsidR="00435F75" w:rsidSect="00C221C0">
      <w:headerReference w:type="default" r:id="rId7"/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5BE" w:rsidRDefault="002835BE" w:rsidP="001D6C46">
      <w:pPr>
        <w:spacing w:after="0" w:line="240" w:lineRule="auto"/>
      </w:pPr>
      <w:r>
        <w:separator/>
      </w:r>
    </w:p>
  </w:endnote>
  <w:endnote w:type="continuationSeparator" w:id="0">
    <w:p w:rsidR="002835BE" w:rsidRDefault="002835BE" w:rsidP="001D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537543"/>
      <w:docPartObj>
        <w:docPartGallery w:val="Page Numbers (Bottom of Page)"/>
        <w:docPartUnique/>
      </w:docPartObj>
    </w:sdtPr>
    <w:sdtEndPr/>
    <w:sdtContent>
      <w:p w:rsidR="001D6C46" w:rsidRDefault="006C51E2">
        <w:pPr>
          <w:pStyle w:val="Zpat"/>
          <w:jc w:val="center"/>
        </w:pPr>
        <w:r>
          <w:fldChar w:fldCharType="begin"/>
        </w:r>
        <w:r w:rsidR="001D6C46">
          <w:instrText>PAGE   \* MERGEFORMAT</w:instrText>
        </w:r>
        <w:r>
          <w:fldChar w:fldCharType="separate"/>
        </w:r>
        <w:r w:rsidR="00A50136">
          <w:rPr>
            <w:noProof/>
          </w:rPr>
          <w:t>2</w:t>
        </w:r>
        <w:r>
          <w:fldChar w:fldCharType="end"/>
        </w:r>
      </w:p>
    </w:sdtContent>
  </w:sdt>
  <w:p w:rsidR="001D6C46" w:rsidRDefault="001D6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5BE" w:rsidRDefault="002835BE" w:rsidP="001D6C46">
      <w:pPr>
        <w:spacing w:after="0" w:line="240" w:lineRule="auto"/>
      </w:pPr>
      <w:r>
        <w:separator/>
      </w:r>
    </w:p>
  </w:footnote>
  <w:footnote w:type="continuationSeparator" w:id="0">
    <w:p w:rsidR="002835BE" w:rsidRDefault="002835BE" w:rsidP="001D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EF" w:rsidRDefault="006F21E2" w:rsidP="00795BEF">
    <w:pPr>
      <w:pStyle w:val="Zhlav"/>
      <w:jc w:val="right"/>
    </w:pPr>
    <w:r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3086100" cy="914400"/>
          <wp:effectExtent l="19050" t="0" r="0" b="0"/>
          <wp:wrapTight wrapText="bothSides">
            <wp:wrapPolygon edited="0">
              <wp:start x="-133" y="0"/>
              <wp:lineTo x="-133" y="21150"/>
              <wp:lineTo x="21600" y="21150"/>
              <wp:lineTo x="21600" y="0"/>
              <wp:lineTo x="-133" y="0"/>
            </wp:wrapPolygon>
          </wp:wrapTight>
          <wp:docPr id="1" name="Obrázek 0" descr="LogoKOMPL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MPLET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5BEF" w:rsidRPr="00795BEF"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-1905</wp:posOffset>
          </wp:positionV>
          <wp:extent cx="1533525" cy="666750"/>
          <wp:effectExtent l="19050" t="0" r="9525" b="0"/>
          <wp:wrapTight wrapText="bothSides">
            <wp:wrapPolygon edited="0">
              <wp:start x="-268" y="0"/>
              <wp:lineTo x="-268" y="20983"/>
              <wp:lineTo x="21734" y="20983"/>
              <wp:lineTo x="21734" y="0"/>
              <wp:lineTo x="-268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5BEF" w:rsidRDefault="00795BEF">
    <w:pPr>
      <w:pStyle w:val="Zhlav"/>
    </w:pPr>
  </w:p>
  <w:p w:rsidR="006F21E2" w:rsidRDefault="006F21E2">
    <w:pPr>
      <w:pStyle w:val="Zhlav"/>
    </w:pPr>
  </w:p>
  <w:p w:rsidR="006F21E2" w:rsidRDefault="006F21E2">
    <w:pPr>
      <w:pStyle w:val="Zhlav"/>
    </w:pPr>
  </w:p>
  <w:p w:rsidR="006F21E2" w:rsidRDefault="006F21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FEE"/>
    <w:multiLevelType w:val="hybridMultilevel"/>
    <w:tmpl w:val="DD4640A0"/>
    <w:lvl w:ilvl="0" w:tplc="0DD06A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1A1"/>
    <w:multiLevelType w:val="hybridMultilevel"/>
    <w:tmpl w:val="2F7863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8F0"/>
    <w:multiLevelType w:val="hybridMultilevel"/>
    <w:tmpl w:val="164A6AA0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057F3"/>
    <w:multiLevelType w:val="hybridMultilevel"/>
    <w:tmpl w:val="50D0A712"/>
    <w:lvl w:ilvl="0" w:tplc="0DD06A7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A70B6"/>
    <w:multiLevelType w:val="hybridMultilevel"/>
    <w:tmpl w:val="537A04C8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111C2"/>
    <w:multiLevelType w:val="hybridMultilevel"/>
    <w:tmpl w:val="F47A8ED6"/>
    <w:lvl w:ilvl="0" w:tplc="0DD06A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3174"/>
    <w:multiLevelType w:val="hybridMultilevel"/>
    <w:tmpl w:val="36802106"/>
    <w:lvl w:ilvl="0" w:tplc="6FA46A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FD11BD"/>
    <w:multiLevelType w:val="hybridMultilevel"/>
    <w:tmpl w:val="1422AAC2"/>
    <w:lvl w:ilvl="0" w:tplc="4CB052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B3579"/>
    <w:multiLevelType w:val="hybridMultilevel"/>
    <w:tmpl w:val="07E0A17E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C59FD"/>
    <w:multiLevelType w:val="hybridMultilevel"/>
    <w:tmpl w:val="EA3C9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2687F"/>
    <w:multiLevelType w:val="hybridMultilevel"/>
    <w:tmpl w:val="49E084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76A44"/>
    <w:multiLevelType w:val="hybridMultilevel"/>
    <w:tmpl w:val="707E1A1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46FEA"/>
    <w:multiLevelType w:val="hybridMultilevel"/>
    <w:tmpl w:val="7FC6422E"/>
    <w:lvl w:ilvl="0" w:tplc="9564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2065D"/>
    <w:multiLevelType w:val="hybridMultilevel"/>
    <w:tmpl w:val="4158213A"/>
    <w:lvl w:ilvl="0" w:tplc="0DD06A7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4417F"/>
    <w:multiLevelType w:val="hybridMultilevel"/>
    <w:tmpl w:val="D9622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860EB"/>
    <w:multiLevelType w:val="hybridMultilevel"/>
    <w:tmpl w:val="B87CF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0B5A"/>
    <w:multiLevelType w:val="hybridMultilevel"/>
    <w:tmpl w:val="804ED866"/>
    <w:lvl w:ilvl="0" w:tplc="391E93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57E1F"/>
    <w:multiLevelType w:val="hybridMultilevel"/>
    <w:tmpl w:val="62221E0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E64D7"/>
    <w:multiLevelType w:val="hybridMultilevel"/>
    <w:tmpl w:val="C108E322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3D6011"/>
    <w:multiLevelType w:val="hybridMultilevel"/>
    <w:tmpl w:val="83306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F0879"/>
    <w:multiLevelType w:val="hybridMultilevel"/>
    <w:tmpl w:val="215AD0A8"/>
    <w:lvl w:ilvl="0" w:tplc="6E68FF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8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9"/>
  </w:num>
  <w:num w:numId="16">
    <w:abstractNumId w:val="12"/>
  </w:num>
  <w:num w:numId="17">
    <w:abstractNumId w:val="10"/>
  </w:num>
  <w:num w:numId="18">
    <w:abstractNumId w:val="1"/>
  </w:num>
  <w:num w:numId="19">
    <w:abstractNumId w:val="5"/>
  </w:num>
  <w:num w:numId="20">
    <w:abstractNumId w:val="20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C0"/>
    <w:rsid w:val="00033F2D"/>
    <w:rsid w:val="000767CB"/>
    <w:rsid w:val="000B0B98"/>
    <w:rsid w:val="000E119C"/>
    <w:rsid w:val="000F7D16"/>
    <w:rsid w:val="00113A59"/>
    <w:rsid w:val="00113E8F"/>
    <w:rsid w:val="00115781"/>
    <w:rsid w:val="00144CF0"/>
    <w:rsid w:val="001536FC"/>
    <w:rsid w:val="0018093A"/>
    <w:rsid w:val="001924B7"/>
    <w:rsid w:val="001D6C46"/>
    <w:rsid w:val="001F442C"/>
    <w:rsid w:val="0021752E"/>
    <w:rsid w:val="002303C2"/>
    <w:rsid w:val="00251518"/>
    <w:rsid w:val="002516C1"/>
    <w:rsid w:val="00254B23"/>
    <w:rsid w:val="00254FA7"/>
    <w:rsid w:val="00277A2F"/>
    <w:rsid w:val="002835BE"/>
    <w:rsid w:val="002A3797"/>
    <w:rsid w:val="002B6D1A"/>
    <w:rsid w:val="002D7BB5"/>
    <w:rsid w:val="002E2566"/>
    <w:rsid w:val="002F6D88"/>
    <w:rsid w:val="003045F8"/>
    <w:rsid w:val="003132D8"/>
    <w:rsid w:val="003233DD"/>
    <w:rsid w:val="00366D87"/>
    <w:rsid w:val="003A3255"/>
    <w:rsid w:val="003A32AC"/>
    <w:rsid w:val="003B697C"/>
    <w:rsid w:val="004010E1"/>
    <w:rsid w:val="00404117"/>
    <w:rsid w:val="00413637"/>
    <w:rsid w:val="004164DF"/>
    <w:rsid w:val="00430068"/>
    <w:rsid w:val="00435F75"/>
    <w:rsid w:val="004467FF"/>
    <w:rsid w:val="00483609"/>
    <w:rsid w:val="00487181"/>
    <w:rsid w:val="005058B1"/>
    <w:rsid w:val="005315DC"/>
    <w:rsid w:val="00546B33"/>
    <w:rsid w:val="0055736A"/>
    <w:rsid w:val="0056234D"/>
    <w:rsid w:val="00576E7E"/>
    <w:rsid w:val="00585DA8"/>
    <w:rsid w:val="00586323"/>
    <w:rsid w:val="005A0319"/>
    <w:rsid w:val="005A5595"/>
    <w:rsid w:val="005E064C"/>
    <w:rsid w:val="005F5E3C"/>
    <w:rsid w:val="00614AA9"/>
    <w:rsid w:val="0062518E"/>
    <w:rsid w:val="006352A7"/>
    <w:rsid w:val="00660887"/>
    <w:rsid w:val="00667BC0"/>
    <w:rsid w:val="00670077"/>
    <w:rsid w:val="00693EBE"/>
    <w:rsid w:val="006B0D0C"/>
    <w:rsid w:val="006C51E2"/>
    <w:rsid w:val="006F21E2"/>
    <w:rsid w:val="00730DAF"/>
    <w:rsid w:val="0075782A"/>
    <w:rsid w:val="00765439"/>
    <w:rsid w:val="00774C88"/>
    <w:rsid w:val="00795BEF"/>
    <w:rsid w:val="007B5651"/>
    <w:rsid w:val="007E0670"/>
    <w:rsid w:val="007E60E9"/>
    <w:rsid w:val="0080169E"/>
    <w:rsid w:val="008354C5"/>
    <w:rsid w:val="0085584F"/>
    <w:rsid w:val="008603A8"/>
    <w:rsid w:val="00874259"/>
    <w:rsid w:val="008746DD"/>
    <w:rsid w:val="00875AE1"/>
    <w:rsid w:val="0087778B"/>
    <w:rsid w:val="0089594E"/>
    <w:rsid w:val="008A2B05"/>
    <w:rsid w:val="008B0EDF"/>
    <w:rsid w:val="008B5DB1"/>
    <w:rsid w:val="008F6ABE"/>
    <w:rsid w:val="0091203A"/>
    <w:rsid w:val="009215B8"/>
    <w:rsid w:val="00925FF0"/>
    <w:rsid w:val="00952F34"/>
    <w:rsid w:val="0097272C"/>
    <w:rsid w:val="009729C8"/>
    <w:rsid w:val="0097321F"/>
    <w:rsid w:val="00994A77"/>
    <w:rsid w:val="009A7D9C"/>
    <w:rsid w:val="009C1B63"/>
    <w:rsid w:val="009F48EC"/>
    <w:rsid w:val="00A01379"/>
    <w:rsid w:val="00A03300"/>
    <w:rsid w:val="00A23E2E"/>
    <w:rsid w:val="00A306C8"/>
    <w:rsid w:val="00A50136"/>
    <w:rsid w:val="00A84EC4"/>
    <w:rsid w:val="00AA1ACE"/>
    <w:rsid w:val="00AF327D"/>
    <w:rsid w:val="00B0397C"/>
    <w:rsid w:val="00B14633"/>
    <w:rsid w:val="00B3509C"/>
    <w:rsid w:val="00B56B89"/>
    <w:rsid w:val="00B56DCC"/>
    <w:rsid w:val="00B7372E"/>
    <w:rsid w:val="00B81C3C"/>
    <w:rsid w:val="00BB0158"/>
    <w:rsid w:val="00BB55AF"/>
    <w:rsid w:val="00C221C0"/>
    <w:rsid w:val="00C231CA"/>
    <w:rsid w:val="00C24AEE"/>
    <w:rsid w:val="00C70FCB"/>
    <w:rsid w:val="00C80BC7"/>
    <w:rsid w:val="00CB04A3"/>
    <w:rsid w:val="00CF42B6"/>
    <w:rsid w:val="00D144BF"/>
    <w:rsid w:val="00D55609"/>
    <w:rsid w:val="00D56D31"/>
    <w:rsid w:val="00DA3060"/>
    <w:rsid w:val="00DF1B79"/>
    <w:rsid w:val="00E064AE"/>
    <w:rsid w:val="00E1303B"/>
    <w:rsid w:val="00E142E0"/>
    <w:rsid w:val="00E23A19"/>
    <w:rsid w:val="00E3212C"/>
    <w:rsid w:val="00E42637"/>
    <w:rsid w:val="00E54140"/>
    <w:rsid w:val="00E565D5"/>
    <w:rsid w:val="00EA09EE"/>
    <w:rsid w:val="00EA1D64"/>
    <w:rsid w:val="00EC43FF"/>
    <w:rsid w:val="00EF1F02"/>
    <w:rsid w:val="00F16422"/>
    <w:rsid w:val="00F1658A"/>
    <w:rsid w:val="00F5451E"/>
    <w:rsid w:val="00FB3BC5"/>
    <w:rsid w:val="00FC68AE"/>
    <w:rsid w:val="00FD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5C6F5BFD"/>
  <w15:docId w15:val="{6A1DEEE2-C6E9-42DA-B0BC-6165A36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ED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24B7"/>
    <w:pPr>
      <w:keepNext/>
      <w:keepLines/>
      <w:spacing w:before="720" w:after="240" w:line="480" w:lineRule="auto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4B7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styleId="Zdraznn">
    <w:name w:val="Emphasis"/>
    <w:basedOn w:val="Standardnpsmoodstavce"/>
    <w:uiPriority w:val="20"/>
    <w:qFormat/>
    <w:rsid w:val="00667BC0"/>
    <w:rPr>
      <w:i/>
      <w:iCs/>
    </w:rPr>
  </w:style>
  <w:style w:type="paragraph" w:styleId="Odstavecseseznamem">
    <w:name w:val="List Paragraph"/>
    <w:basedOn w:val="Normln"/>
    <w:uiPriority w:val="34"/>
    <w:qFormat/>
    <w:rsid w:val="00667B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C4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C4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s polským jazykem vyučovacím v Č.Těšíně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Benešová</dc:creator>
  <cp:keywords/>
  <dc:description/>
  <cp:lastModifiedBy>Kateřina Sikorová</cp:lastModifiedBy>
  <cp:revision>45</cp:revision>
  <cp:lastPrinted>2020-09-22T08:47:00Z</cp:lastPrinted>
  <dcterms:created xsi:type="dcterms:W3CDTF">2019-09-12T06:12:00Z</dcterms:created>
  <dcterms:modified xsi:type="dcterms:W3CDTF">2022-11-16T08:37:00Z</dcterms:modified>
</cp:coreProperties>
</file>